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B86C36">
      <w:pPr>
        <w:jc w:val="center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bookmarkStart w:id="0" w:name="_GoBack"/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4.36亿年“人类密码”破土而出 小山村借“鱼”翻身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首屏打印页</w:t>
      </w:r>
    </w:p>
    <w:bookmarkEnd w:id="0"/>
    <w:p w14:paraId="3748EF8E">
      <w:pPr>
        <w:rPr>
          <w:rFonts w:hint="eastAsia" w:eastAsiaTheme="minorEastAsia"/>
          <w:lang w:eastAsia="zh-CN"/>
        </w:rPr>
      </w:pPr>
    </w:p>
    <w:p w14:paraId="3D509A75">
      <w:pPr>
        <w:rPr>
          <w:rFonts w:hint="eastAsia" w:eastAsiaTheme="minorEastAsia"/>
          <w:lang w:eastAsia="zh-CN"/>
        </w:rPr>
      </w:pPr>
    </w:p>
    <w:p w14:paraId="3843F28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5935980"/>
            <wp:effectExtent l="0" t="0" r="11430" b="7620"/>
            <wp:docPr id="1" name="图片 1" descr="6ca34756-1e58-4d1b-a008-1c6999d4ba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ca34756-1e58-4d1b-a008-1c6999d4ba2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93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37D6A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Office_12.8.2.18205_F1E327BC-269C-435d-A152-05C5408002CA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2026-03-11T03:25:19Z</dcterms:created>
  <dc:creator>Administrator</dc:creator>
  <cp:lastModifiedBy>Administrator</cp:lastModifiedBy>
  <dcterms:modified xsi:type="dcterms:W3CDTF">2026-03-11T03:26:07Z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2052-12.8.2.18205</vt:lpwstr>
  </property>
  <property fmtid="{D5CDD505-2E9C-101B-9397-08002B2CF9AE}" pid="3" name="ICV">
    <vt:lpwstr>CE6907A096114F5BA440FC6629737B46_12</vt:lpwstr>
  </property>
</Properties>
</file>